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5AF1" w14:textId="56C87C61" w:rsidR="00D85C0C" w:rsidRPr="00D85C0C" w:rsidRDefault="00D85C0C" w:rsidP="00D85C0C">
      <w:pPr>
        <w:rPr>
          <w:rFonts w:hint="eastAsia"/>
        </w:rPr>
      </w:pPr>
      <w:r w:rsidRPr="00D85C0C">
        <w:rPr>
          <w:rFonts w:hint="eastAsia"/>
        </w:rPr>
        <w:t>20260610　高の原教会　聖書講座および晩祷会 配布</w:t>
      </w:r>
      <w:r w:rsidRPr="00D85C0C">
        <w:t>資料</w:t>
      </w:r>
      <w:r w:rsidRPr="00D85C0C">
        <w:tab/>
      </w:r>
      <w:r w:rsidRPr="00D85C0C">
        <w:rPr>
          <w:rFonts w:hint="eastAsia"/>
        </w:rPr>
        <w:t>徳田　信</w:t>
      </w:r>
    </w:p>
    <w:p w14:paraId="259A88DF" w14:textId="3B3BAD97" w:rsidR="00D85C0C" w:rsidRPr="00177315" w:rsidRDefault="00D85C0C" w:rsidP="00D85C0C">
      <w:pPr>
        <w:rPr>
          <w:b/>
          <w:bCs/>
        </w:rPr>
      </w:pPr>
      <w:r w:rsidRPr="00177315">
        <w:rPr>
          <w:rFonts w:hint="eastAsia"/>
          <w:b/>
          <w:bCs/>
        </w:rPr>
        <w:t>テーマ：</w:t>
      </w:r>
      <w:r w:rsidRPr="00177315">
        <w:rPr>
          <w:b/>
          <w:bCs/>
        </w:rPr>
        <w:t>不安の中に響く竪琴</w:t>
      </w:r>
    </w:p>
    <w:p w14:paraId="3481AB21" w14:textId="4634145F" w:rsidR="00D85C0C" w:rsidRPr="00177315" w:rsidRDefault="00D85C0C" w:rsidP="00D85C0C">
      <w:pPr>
        <w:rPr>
          <w:b/>
          <w:bCs/>
        </w:rPr>
      </w:pPr>
      <w:r w:rsidRPr="00177315">
        <w:rPr>
          <w:rFonts w:hint="eastAsia"/>
          <w:b/>
          <w:bCs/>
        </w:rPr>
        <w:t>聖書：</w:t>
      </w:r>
      <w:r w:rsidRPr="00177315">
        <w:rPr>
          <w:b/>
          <w:bCs/>
        </w:rPr>
        <w:t>サムエル記上 16章14〜23節</w:t>
      </w:r>
    </w:p>
    <w:p w14:paraId="3E621992" w14:textId="77777777" w:rsidR="00D85C0C" w:rsidRDefault="00D85C0C" w:rsidP="00D85C0C">
      <w:pPr>
        <w:rPr>
          <w:b/>
          <w:bCs/>
        </w:rPr>
      </w:pPr>
    </w:p>
    <w:p w14:paraId="58D56E61" w14:textId="7BDF3E33" w:rsidR="00D85C0C" w:rsidRPr="00D85C0C" w:rsidRDefault="00D85C0C" w:rsidP="00D85C0C">
      <w:pPr>
        <w:rPr>
          <w:b/>
          <w:bCs/>
        </w:rPr>
      </w:pPr>
      <w:r w:rsidRPr="00D85C0C">
        <w:rPr>
          <w:b/>
          <w:bCs/>
        </w:rPr>
        <w:t>1. 聖書全体の流れの中で読む</w:t>
      </w:r>
    </w:p>
    <w:p w14:paraId="0EF86D9C" w14:textId="7AEC3E7C" w:rsidR="00D85C0C" w:rsidRPr="00D85C0C" w:rsidRDefault="00D85C0C" w:rsidP="00D85C0C">
      <w:r w:rsidRPr="00D85C0C">
        <w:t>普段</w:t>
      </w:r>
      <w:r>
        <w:rPr>
          <w:rFonts w:hint="eastAsia"/>
        </w:rPr>
        <w:t>の礼拝では</w:t>
      </w:r>
      <w:r w:rsidRPr="00D85C0C">
        <w:t>、新約聖書</w:t>
      </w:r>
      <w:r>
        <w:rPr>
          <w:rFonts w:hint="eastAsia"/>
        </w:rPr>
        <w:t>を取り上げることが</w:t>
      </w:r>
      <w:r w:rsidRPr="00D85C0C">
        <w:t>多</w:t>
      </w:r>
      <w:r>
        <w:rPr>
          <w:rFonts w:hint="eastAsia"/>
        </w:rPr>
        <w:t>いです</w:t>
      </w:r>
      <w:r w:rsidRPr="00D85C0C">
        <w:t>。しかしイエス・キリストの福音を理解するため</w:t>
      </w:r>
      <w:r w:rsidR="009B7EAB">
        <w:rPr>
          <w:rFonts w:hint="eastAsia"/>
        </w:rPr>
        <w:t>に、旧約聖書は大切な</w:t>
      </w:r>
      <w:r w:rsidRPr="00D85C0C">
        <w:t>土台</w:t>
      </w:r>
      <w:r w:rsidR="009B7EAB">
        <w:rPr>
          <w:rFonts w:hint="eastAsia"/>
        </w:rPr>
        <w:t>となります</w:t>
      </w:r>
      <w:r w:rsidRPr="00D85C0C">
        <w:t>。</w:t>
      </w:r>
    </w:p>
    <w:p w14:paraId="51DF979E" w14:textId="4DF6A746" w:rsidR="00D85C0C" w:rsidRPr="00D85C0C" w:rsidRDefault="00D85C0C" w:rsidP="00D85C0C">
      <w:r w:rsidRPr="00D85C0C">
        <w:t>旧約聖書は、神がこの世界を造り、アブラハムを選び、イスラエルの民をエジプトから救い出し、荒れ野を導き、約束の地へと導かれた物語です。その中でイスラエルは、神を</w:t>
      </w:r>
      <w:r w:rsidR="009B7EAB">
        <w:rPr>
          <w:rFonts w:hint="eastAsia"/>
        </w:rPr>
        <w:t>いわば</w:t>
      </w:r>
      <w:r w:rsidRPr="00D85C0C">
        <w:t>王とする民として歩むよう招かれました。ところが、やがて民は「ほかの国々のように王がほしい」と願います。そこで最初に立てられた王がサウルでした。サウルは初め、神に選ばれた王でした。しかし次第に、神の言葉よりも自分の判断、自分の面目、自分の王権を守ることに傾いていきます。</w:t>
      </w:r>
    </w:p>
    <w:p w14:paraId="69957700" w14:textId="700AA89D" w:rsidR="00D85C0C" w:rsidRPr="00D85C0C" w:rsidRDefault="00D85C0C" w:rsidP="00D85C0C">
      <w:r w:rsidRPr="00D85C0C">
        <w:t>サムエル記上16章は、そのサウルからダビデへと、神の選びが移っていく場面です。直前では、少年ダビデに油が注がれ、「主の霊が激しくダビデに降るようになった」と語られます。そしてすぐ後に、「主の霊はサウルを離れた」と語られます。つまり今日の箇所は、イスラエルの王権の転換、神の霊を失った王の不安、そして新しく神に用いられていくダビデの登場を</w:t>
      </w:r>
      <w:r w:rsidR="00017355">
        <w:rPr>
          <w:rFonts w:hint="eastAsia"/>
        </w:rPr>
        <w:t>物語っています</w:t>
      </w:r>
      <w:r w:rsidRPr="00D85C0C">
        <w:t>。</w:t>
      </w:r>
    </w:p>
    <w:p w14:paraId="260322C7" w14:textId="77777777" w:rsidR="00D85C0C" w:rsidRPr="00D85C0C" w:rsidRDefault="00D85C0C" w:rsidP="00D85C0C">
      <w:r w:rsidRPr="00D85C0C">
        <w:t>キリスト教会は、このダビデの系譜から来られる救い主として、イエス・キリストを信じています。その意味で、サウルとダビデの物語は、やがて来られるまことの王キリストを待ち望む旧約聖書の大きな流れの中に置かれています。</w:t>
      </w:r>
    </w:p>
    <w:p w14:paraId="6159F5B9" w14:textId="58E989C3" w:rsidR="00D85C0C" w:rsidRPr="00D85C0C" w:rsidRDefault="00D85C0C" w:rsidP="00D85C0C">
      <w:r w:rsidRPr="00D85C0C">
        <w:t>【分かち合いのための問い】</w:t>
      </w:r>
      <w:r w:rsidRPr="00D85C0C">
        <w:br/>
        <w:t>旧約聖書を読むとき、「遠い昔の話」と感じることがあ</w:t>
      </w:r>
      <w:r w:rsidR="009B7EAB">
        <w:rPr>
          <w:rFonts w:hint="eastAsia"/>
        </w:rPr>
        <w:t>るでしょうか</w:t>
      </w:r>
      <w:r w:rsidRPr="00D85C0C">
        <w:t>。それとも、今の信仰生活につながるものとして読めるでしょうか。</w:t>
      </w:r>
    </w:p>
    <w:p w14:paraId="53349458" w14:textId="71EBCCB3" w:rsidR="00D85C0C" w:rsidRPr="00D85C0C" w:rsidRDefault="00D85C0C" w:rsidP="00D85C0C"/>
    <w:p w14:paraId="232BE184" w14:textId="77777777" w:rsidR="00D85C0C" w:rsidRPr="00D85C0C" w:rsidRDefault="00D85C0C" w:rsidP="00D85C0C">
      <w:pPr>
        <w:rPr>
          <w:b/>
          <w:bCs/>
        </w:rPr>
      </w:pPr>
      <w:r w:rsidRPr="00D85C0C">
        <w:rPr>
          <w:b/>
          <w:bCs/>
        </w:rPr>
        <w:t>2. サウルとはどのような人か</w:t>
      </w:r>
    </w:p>
    <w:p w14:paraId="2CF2C0A6" w14:textId="7C41171B" w:rsidR="00D85C0C" w:rsidRPr="00D85C0C" w:rsidRDefault="00D85C0C" w:rsidP="00D85C0C">
      <w:r w:rsidRPr="00D85C0C">
        <w:t>サウルはイスラエルの初代の王です。彼は最初から悪人だったわけではありません。神に選ばれ、民を導くために立てられた人物でした。しかし彼は、神の言葉に従うよ</w:t>
      </w:r>
      <w:r w:rsidRPr="00D85C0C">
        <w:lastRenderedPageBreak/>
        <w:t>りも、自分の都合や恐れに動かされるようになります。神に信頼するよりも、自分の王としての立場を守ることに心を奪われていきます。</w:t>
      </w:r>
    </w:p>
    <w:p w14:paraId="4F82DFBD" w14:textId="68205387" w:rsidR="00D85C0C" w:rsidRPr="00D85C0C" w:rsidRDefault="00D85C0C" w:rsidP="00D85C0C">
      <w:r w:rsidRPr="00D85C0C">
        <w:t>今日の箇所で、サウルは王でありながら平安を失っています。人を動かす力はあるのに、自分の心を静めることができません。権力を持っていても、内側では不安に支配されています。ここに、私たち自身の姿も映し出されています。外から見れば責任ある立場に見えても、内側では不安や恐れに揺れていることがあります。人に命じることはできても、自分の心を治めることはできない。そのような人間の弱さを、サウルの姿は示しています。</w:t>
      </w:r>
    </w:p>
    <w:p w14:paraId="6ACE3E2F" w14:textId="7E18D0CE" w:rsidR="00D85C0C" w:rsidRPr="00D85C0C" w:rsidRDefault="00D85C0C" w:rsidP="00D85C0C"/>
    <w:p w14:paraId="053479D4" w14:textId="77777777" w:rsidR="00D85C0C" w:rsidRPr="00D85C0C" w:rsidRDefault="00D85C0C" w:rsidP="00D85C0C">
      <w:pPr>
        <w:rPr>
          <w:b/>
          <w:bCs/>
        </w:rPr>
      </w:pPr>
      <w:r w:rsidRPr="00D85C0C">
        <w:rPr>
          <w:b/>
          <w:bCs/>
        </w:rPr>
        <w:t>3. 「主から来る悪い霊」とは何か</w:t>
      </w:r>
    </w:p>
    <w:p w14:paraId="2E435096" w14:textId="70EAEBF6" w:rsidR="00D85C0C" w:rsidRPr="00D85C0C" w:rsidRDefault="00D85C0C" w:rsidP="00D85C0C">
      <w:pPr>
        <w:rPr>
          <w:rFonts w:hint="eastAsia"/>
        </w:rPr>
      </w:pPr>
      <w:r w:rsidRPr="00D85C0C">
        <w:t>この箇所で難しいのは、「主から来る悪い霊がサウルをさいなんだ」という表現です。これは、現代の私たちにはかなり強く響く言葉です。しかしここで注意すべきことがあります。この表現を、現代の精神疾患や心の不調にそのまま当てはめてはいけません。サウルを「うつ病だった」「悪霊に取りつかれていた」と現代</w:t>
      </w:r>
      <w:r w:rsidR="00017355">
        <w:rPr>
          <w:rFonts w:hint="eastAsia"/>
        </w:rPr>
        <w:t>の視点で、簡単</w:t>
      </w:r>
      <w:r w:rsidRPr="00D85C0C">
        <w:t>に</w:t>
      </w:r>
      <w:r w:rsidR="00017355">
        <w:rPr>
          <w:rFonts w:hint="eastAsia"/>
        </w:rPr>
        <w:t>「</w:t>
      </w:r>
      <w:r w:rsidRPr="00D85C0C">
        <w:t>診断</w:t>
      </w:r>
      <w:r w:rsidR="00017355">
        <w:rPr>
          <w:rFonts w:hint="eastAsia"/>
        </w:rPr>
        <w:t>」して片づけてはなりません。</w:t>
      </w:r>
    </w:p>
    <w:p w14:paraId="67774E4D" w14:textId="7B178D55" w:rsidR="00D85C0C" w:rsidRPr="00D85C0C" w:rsidRDefault="00D85C0C" w:rsidP="00D85C0C">
      <w:r w:rsidRPr="00D85C0C">
        <w:t>旧約聖書の世界では、すべての出来事が神の主権</w:t>
      </w:r>
      <w:r w:rsidR="00017355">
        <w:rPr>
          <w:rFonts w:hint="eastAsia"/>
        </w:rPr>
        <w:t>（神の御手）</w:t>
      </w:r>
      <w:r w:rsidRPr="00D85C0C">
        <w:t>のもとにあると考えられていました。喜びも苦しみも、人間には理解しがたい出来事も、神の支配の外にはない。そのため、「主から来る悪い霊」という表現が用いられています。</w:t>
      </w:r>
    </w:p>
    <w:p w14:paraId="173278C3" w14:textId="77A12623" w:rsidR="00D85C0C" w:rsidRPr="00D85C0C" w:rsidRDefault="00D85C0C" w:rsidP="00D85C0C">
      <w:r w:rsidRPr="00D85C0C">
        <w:t>ここで語られている</w:t>
      </w:r>
      <w:r w:rsidR="00017355">
        <w:rPr>
          <w:rFonts w:hint="eastAsia"/>
        </w:rPr>
        <w:t>のは</w:t>
      </w:r>
      <w:r w:rsidRPr="00D85C0C">
        <w:t>、神がサウルを意地悪く苦しめた、ということではありません。むしろ、神の霊を失ったサウルが、不安、恐れ、孤独、猜疑心にさらされてい</w:t>
      </w:r>
      <w:r w:rsidR="00017355">
        <w:rPr>
          <w:rFonts w:hint="eastAsia"/>
        </w:rPr>
        <w:t>ったという事実</w:t>
      </w:r>
      <w:r w:rsidRPr="00D85C0C">
        <w:t>です。神の霊から離れるとき、人は</w:t>
      </w:r>
      <w:r w:rsidR="00017355">
        <w:rPr>
          <w:rFonts w:hint="eastAsia"/>
        </w:rPr>
        <w:t>この世の</w:t>
      </w:r>
      <w:r w:rsidRPr="00D85C0C">
        <w:t>力を持っていても平安を失います。自分を守ろうとして、かえって他者を傷つけるようになります。サウルの物語は、神から離れた人間の危うさを語っています。</w:t>
      </w:r>
    </w:p>
    <w:p w14:paraId="064F7DA7" w14:textId="2E27A9F7" w:rsidR="00D85C0C" w:rsidRPr="00D85C0C" w:rsidRDefault="00D85C0C" w:rsidP="00D85C0C">
      <w:pPr>
        <w:rPr>
          <w:rFonts w:hint="eastAsia"/>
        </w:rPr>
      </w:pPr>
      <w:r w:rsidRPr="00D85C0C">
        <w:t>【分かち合いのための問い】</w:t>
      </w:r>
      <w:r w:rsidRPr="00D85C0C">
        <w:br/>
        <w:t>「力を持っている人ほど、かえって不安に支配される」ということを、どこかで見聞きしたことがあ</w:t>
      </w:r>
      <w:r w:rsidR="009B7EAB">
        <w:rPr>
          <w:rFonts w:hint="eastAsia"/>
        </w:rPr>
        <w:t>るでしょうか。</w:t>
      </w:r>
    </w:p>
    <w:p w14:paraId="164D8527" w14:textId="77777777" w:rsidR="00D85C0C" w:rsidRDefault="00D85C0C" w:rsidP="00D85C0C"/>
    <w:p w14:paraId="75E76D33" w14:textId="6C731730" w:rsidR="00D85C0C" w:rsidRPr="00D85C0C" w:rsidRDefault="00D85C0C" w:rsidP="00D85C0C">
      <w:pPr>
        <w:rPr>
          <w:b/>
          <w:bCs/>
        </w:rPr>
      </w:pPr>
      <w:r w:rsidRPr="00D85C0C">
        <w:rPr>
          <w:b/>
          <w:bCs/>
        </w:rPr>
        <w:t>4. ダビデの竪琴――小さな慰めの器</w:t>
      </w:r>
    </w:p>
    <w:p w14:paraId="42310C10" w14:textId="737340EB" w:rsidR="00D85C0C" w:rsidRPr="00D85C0C" w:rsidRDefault="00D85C0C" w:rsidP="00D85C0C">
      <w:r w:rsidRPr="00D85C0C">
        <w:t>サウルの家臣たちは、竪琴を上手に奏でる者を探すよう提案します。そして呼ばれた</w:t>
      </w:r>
      <w:r w:rsidRPr="00D85C0C">
        <w:lastRenderedPageBreak/>
        <w:t>のが、まだ若いダビデでした。ダビデについて、家臣は「主が彼と共におられます」と語ります。神の助けは、いつも劇的な奇跡として来るわけではありません。時には、ひとりの若者の竪琴として来ます。誰かの祈り、訪問、短い言葉、沈黙の同伴、賛美、礼拝として来ます。</w:t>
      </w:r>
    </w:p>
    <w:p w14:paraId="533D604D" w14:textId="65766A65" w:rsidR="00D85C0C" w:rsidRPr="00D85C0C" w:rsidRDefault="00D85C0C" w:rsidP="00D85C0C">
      <w:r w:rsidRPr="00D85C0C">
        <w:t>ダビデが竪琴を奏でると、サウルは楽になり、気分が良くなります。これは完全な解決ではありません。サウルの問題は、この後さらに深まっていきます。それでも、この</w:t>
      </w:r>
      <w:r w:rsidR="00017355">
        <w:rPr>
          <w:rFonts w:hint="eastAsia"/>
        </w:rPr>
        <w:t>ような「</w:t>
      </w:r>
      <w:r w:rsidRPr="00D85C0C">
        <w:t>ひとときの慰め</w:t>
      </w:r>
      <w:r w:rsidR="00017355">
        <w:rPr>
          <w:rFonts w:hint="eastAsia"/>
        </w:rPr>
        <w:t>」は大切です。</w:t>
      </w:r>
      <w:r w:rsidRPr="00D85C0C">
        <w:t>人が深い不安の中にあるとき、一晩眠れること、誰かがそばにいること、賛美の言葉が心に残ることは、大きな恵みです。</w:t>
      </w:r>
    </w:p>
    <w:p w14:paraId="5B322699" w14:textId="718A9B38" w:rsidR="00D85C0C" w:rsidRPr="00D85C0C" w:rsidRDefault="00D85C0C" w:rsidP="00D85C0C">
      <w:r w:rsidRPr="00D85C0C">
        <w:t>教会の働きも、この竪琴に似ています。私たちは誰かの苦しみを完全に解決することはできません。しかし、祈</w:t>
      </w:r>
      <w:r w:rsidR="00017355">
        <w:rPr>
          <w:rFonts w:hint="eastAsia"/>
        </w:rPr>
        <w:t>ったり隣に</w:t>
      </w:r>
      <w:r w:rsidRPr="00D85C0C">
        <w:t>座</w:t>
      </w:r>
      <w:r w:rsidR="00017355">
        <w:rPr>
          <w:rFonts w:hint="eastAsia"/>
        </w:rPr>
        <w:t>ったりする</w:t>
      </w:r>
      <w:r w:rsidRPr="00D85C0C">
        <w:t>こと</w:t>
      </w:r>
      <w:r w:rsidR="00017355">
        <w:rPr>
          <w:rFonts w:hint="eastAsia"/>
        </w:rPr>
        <w:t>、</w:t>
      </w:r>
      <w:r w:rsidRPr="00D85C0C">
        <w:t>礼拝へ招くことはできます。神は、そのような小さな竪琴を用いられます。</w:t>
      </w:r>
    </w:p>
    <w:p w14:paraId="2DFF9EB7" w14:textId="7EFB344B" w:rsidR="00D85C0C" w:rsidRPr="00D85C0C" w:rsidRDefault="00D85C0C" w:rsidP="00D85C0C">
      <w:r w:rsidRPr="00D85C0C">
        <w:t>【分かち合いのための問い】</w:t>
      </w:r>
      <w:r w:rsidRPr="00D85C0C">
        <w:br/>
        <w:t>これまで、自分にとって「竪琴」のように響いた言葉</w:t>
      </w:r>
      <w:r w:rsidR="00017355">
        <w:rPr>
          <w:rFonts w:hint="eastAsia"/>
        </w:rPr>
        <w:t>や</w:t>
      </w:r>
      <w:r w:rsidRPr="00D85C0C">
        <w:t>出会いはあ</w:t>
      </w:r>
      <w:r w:rsidR="009B7EAB">
        <w:rPr>
          <w:rFonts w:hint="eastAsia"/>
        </w:rPr>
        <w:t>るでしょうか</w:t>
      </w:r>
      <w:r w:rsidRPr="00D85C0C">
        <w:t>。</w:t>
      </w:r>
    </w:p>
    <w:p w14:paraId="427891DF" w14:textId="36F9DCA5" w:rsidR="00D85C0C" w:rsidRPr="009B7EAB" w:rsidRDefault="00D85C0C" w:rsidP="00D85C0C"/>
    <w:p w14:paraId="2680E51D" w14:textId="77777777" w:rsidR="00D85C0C" w:rsidRPr="00D85C0C" w:rsidRDefault="00D85C0C" w:rsidP="00D85C0C">
      <w:pPr>
        <w:rPr>
          <w:b/>
          <w:bCs/>
        </w:rPr>
      </w:pPr>
      <w:r w:rsidRPr="00D85C0C">
        <w:rPr>
          <w:b/>
          <w:bCs/>
        </w:rPr>
        <w:t>5. 悪霊・癒やし・解放をどう考えるか</w:t>
      </w:r>
    </w:p>
    <w:p w14:paraId="39E25FDA" w14:textId="77777777" w:rsidR="00D85C0C" w:rsidRPr="00D85C0C" w:rsidRDefault="00D85C0C" w:rsidP="00D85C0C">
      <w:r w:rsidRPr="00D85C0C">
        <w:t>聖書には、悪霊、癒やし、解放についての物語が出てきます。キリスト教の中でも、それをどう受け止めるかには違いがあります。</w:t>
      </w:r>
    </w:p>
    <w:p w14:paraId="3C8411A0" w14:textId="24506BAA" w:rsidR="00D85C0C" w:rsidRPr="00D85C0C" w:rsidRDefault="00D85C0C" w:rsidP="00D85C0C">
      <w:r w:rsidRPr="00D85C0C">
        <w:t>日本基督教団のような</w:t>
      </w:r>
      <w:r>
        <w:rPr>
          <w:rFonts w:hint="eastAsia"/>
        </w:rPr>
        <w:t>、いわゆる主流派</w:t>
      </w:r>
      <w:r w:rsidRPr="00D85C0C">
        <w:t>教会では、聖書本文を、その時代の世界観、文学的表現、神学的文脈の中で丁寧に読むことを重視します。そのため、病や心の苦しみをすぐに「悪霊」や「信仰不足」と結びつけることには慎重です。医療、カウンセリング、福祉の助けを受けることも、神の恵みの一部として大切にします。</w:t>
      </w:r>
    </w:p>
    <w:p w14:paraId="31A50264" w14:textId="77777777" w:rsidR="00D85C0C" w:rsidRPr="00D85C0C" w:rsidRDefault="00D85C0C" w:rsidP="00D85C0C">
      <w:r w:rsidRPr="00D85C0C">
        <w:t>一方、聖霊派、ペンテコステ派、カリスマ派の教会では、聖霊の働き、癒やし、悪霊からの解放などが、今日も現実に起こり得ると強調されます。この立場は、神の力に具体的に期待し、苦しむ人のために祈ることを大切にします。ただし、病や苦しみをすぐに悪霊と結びつけたり、癒やされない人に「信仰が足りない」と感じさせたりすると、人を深く傷つける危険があります。</w:t>
      </w:r>
    </w:p>
    <w:p w14:paraId="225972F2" w14:textId="5E47C368" w:rsidR="00D85C0C" w:rsidRPr="00D85C0C" w:rsidRDefault="00D85C0C" w:rsidP="00D85C0C">
      <w:pPr>
        <w:rPr>
          <w:rFonts w:hint="eastAsia"/>
        </w:rPr>
      </w:pPr>
      <w:r w:rsidRPr="00D85C0C">
        <w:t>また現代の聖書学や神学では、悪霊や霊的支配を、心理的苦悩、孤立、暴力、差別、搾取などの象徴として読むこともあります。この読み方は、聖書の物語を現代社会の問題と結びつける助けになります。ただし、すべてを象徴だけにしてしまうと、祈</w:t>
      </w:r>
      <w:r w:rsidRPr="00D85C0C">
        <w:lastRenderedPageBreak/>
        <w:t>り、癒やし、神の霊の働き</w:t>
      </w:r>
      <w:r>
        <w:rPr>
          <w:rFonts w:hint="eastAsia"/>
        </w:rPr>
        <w:t>をリアルに捉え難くなります。</w:t>
      </w:r>
    </w:p>
    <w:p w14:paraId="3E4C34E5" w14:textId="4F7972D0" w:rsidR="00D85C0C" w:rsidRPr="00D85C0C" w:rsidRDefault="00D85C0C" w:rsidP="00D85C0C"/>
    <w:p w14:paraId="0C96134E" w14:textId="77777777" w:rsidR="00D85C0C" w:rsidRPr="00D85C0C" w:rsidRDefault="00D85C0C" w:rsidP="00D85C0C">
      <w:pPr>
        <w:rPr>
          <w:b/>
          <w:bCs/>
        </w:rPr>
      </w:pPr>
      <w:r w:rsidRPr="00D85C0C">
        <w:rPr>
          <w:b/>
          <w:bCs/>
        </w:rPr>
        <w:t>6. 聖霊降臨節にこの箇所を読む意味</w:t>
      </w:r>
    </w:p>
    <w:p w14:paraId="746F5034" w14:textId="77777777" w:rsidR="00D85C0C" w:rsidRPr="00D85C0C" w:rsidRDefault="00D85C0C" w:rsidP="00D85C0C">
      <w:r w:rsidRPr="00D85C0C">
        <w:t>聖霊降臨節にサムエル記上16章を読むとき、私たちは「聖霊が与えられていることの恵み」を、逆の形で教えられます。</w:t>
      </w:r>
    </w:p>
    <w:p w14:paraId="506FA277" w14:textId="1826A201" w:rsidR="00D85C0C" w:rsidRPr="00D85C0C" w:rsidRDefault="00D85C0C" w:rsidP="00D85C0C">
      <w:r w:rsidRPr="00D85C0C">
        <w:t>神の霊から離れるとき、人は恐れに支配されます。自分を守ることに必死になり、人を信頼できなくなります。力を持っていても、心は荒れていきます。しかし神の霊が働かれるところでは、人は慰めを受けます。そして、慰められるだけでなく、誰かを慰める器として用いられます。</w:t>
      </w:r>
    </w:p>
    <w:p w14:paraId="721658BA" w14:textId="1D21B45E" w:rsidR="00D85C0C" w:rsidRPr="00D85C0C" w:rsidRDefault="00D85C0C" w:rsidP="00D85C0C">
      <w:r w:rsidRPr="00D85C0C">
        <w:t>ダビデの竪琴は、小さな働きでした。サウルのすべてを救ったわけではありません。しかし、その小さな音を通して、サウルの荒れた心にひとときの休みが与えられました。教会もまた、そのような「竪琴」として召されています。大きなことはできないかもしれません。しかし、祈り、賛美し、共に座り、神の慰めを指し示すことはできます。</w:t>
      </w:r>
    </w:p>
    <w:p w14:paraId="5E56D320" w14:textId="653D2A04" w:rsidR="00D85C0C" w:rsidRPr="00D85C0C" w:rsidRDefault="00D85C0C" w:rsidP="00D85C0C">
      <w:r w:rsidRPr="00D85C0C">
        <w:t>聖霊は、私たち</w:t>
      </w:r>
      <w:r>
        <w:rPr>
          <w:rFonts w:hint="eastAsia"/>
        </w:rPr>
        <w:t>個人を</w:t>
      </w:r>
      <w:r w:rsidRPr="00D85C0C">
        <w:t>元気</w:t>
      </w:r>
      <w:r>
        <w:rPr>
          <w:rFonts w:hint="eastAsia"/>
        </w:rPr>
        <w:t>にするだけ</w:t>
      </w:r>
      <w:r w:rsidRPr="00D85C0C">
        <w:t>ではありません。恐れに支配される私たちを神に立ち返らせ、誰かのために小さな慰めを奏でる者として遣わしてくださる霊です。</w:t>
      </w:r>
    </w:p>
    <w:p w14:paraId="43EE60B2" w14:textId="30E55A80" w:rsidR="00D85C0C" w:rsidRPr="00D85C0C" w:rsidRDefault="00D85C0C" w:rsidP="00D85C0C">
      <w:r w:rsidRPr="00D85C0C">
        <w:t>【分かち合いのための問い】</w:t>
      </w:r>
      <w:r w:rsidRPr="00D85C0C">
        <w:br/>
        <w:t>私たちの教会は、不安や苦しみを抱える人にとって「竪琴」のような場所になっているでしょうか。どのような点でそう言えますか。どのような課題があ</w:t>
      </w:r>
      <w:r w:rsidR="009B7EAB">
        <w:rPr>
          <w:rFonts w:hint="eastAsia"/>
        </w:rPr>
        <w:t>るでしょうか</w:t>
      </w:r>
      <w:r w:rsidRPr="00D85C0C">
        <w:t>。</w:t>
      </w:r>
    </w:p>
    <w:p w14:paraId="2B005FFC" w14:textId="7681D25C" w:rsidR="00D85C0C" w:rsidRPr="00D85C0C" w:rsidRDefault="00D85C0C" w:rsidP="00D85C0C"/>
    <w:p w14:paraId="486F1FC9" w14:textId="77777777" w:rsidR="00D85C0C" w:rsidRPr="00D85C0C" w:rsidRDefault="00D85C0C" w:rsidP="00D85C0C">
      <w:pPr>
        <w:rPr>
          <w:b/>
          <w:bCs/>
        </w:rPr>
      </w:pPr>
      <w:r w:rsidRPr="00D85C0C">
        <w:rPr>
          <w:b/>
          <w:bCs/>
        </w:rPr>
        <w:t>7. まとめ</w:t>
      </w:r>
    </w:p>
    <w:p w14:paraId="66A7C27A" w14:textId="06E0B551" w:rsidR="00D85C0C" w:rsidRPr="00D85C0C" w:rsidRDefault="00D85C0C" w:rsidP="00D85C0C">
      <w:r w:rsidRPr="00D85C0C">
        <w:t>サムエル記上16章14〜23節は、「悪霊とは何か」を</w:t>
      </w:r>
      <w:r w:rsidR="00017355">
        <w:rPr>
          <w:rFonts w:hint="eastAsia"/>
        </w:rPr>
        <w:t>論じるために書かれたのではありません。</w:t>
      </w:r>
      <w:r w:rsidRPr="00D85C0C">
        <w:t>この箇所は、神の霊を失った人間の不安、力ある者の孤独、そして神が小さな器を通して慰めを与えられることを語っています。</w:t>
      </w:r>
    </w:p>
    <w:p w14:paraId="003CA93F" w14:textId="34914F85" w:rsidR="007B2F5D" w:rsidRPr="00017355" w:rsidRDefault="00D85C0C">
      <w:pPr>
        <w:rPr>
          <w:rFonts w:hint="eastAsia"/>
        </w:rPr>
      </w:pPr>
      <w:r w:rsidRPr="00D85C0C">
        <w:t>サウルは王でした</w:t>
      </w:r>
      <w:r w:rsidR="00017355">
        <w:rPr>
          <w:rFonts w:hint="eastAsia"/>
        </w:rPr>
        <w:t>が</w:t>
      </w:r>
      <w:r w:rsidRPr="00D85C0C">
        <w:t>、平安を失っていました。</w:t>
      </w:r>
      <w:r w:rsidR="00017355">
        <w:rPr>
          <w:rFonts w:hint="eastAsia"/>
        </w:rPr>
        <w:t>一方、</w:t>
      </w:r>
      <w:r w:rsidRPr="00D85C0C">
        <w:t>ダビデは若者でした</w:t>
      </w:r>
      <w:r w:rsidR="00017355">
        <w:rPr>
          <w:rFonts w:hint="eastAsia"/>
        </w:rPr>
        <w:t>が</w:t>
      </w:r>
      <w:r w:rsidRPr="00D85C0C">
        <w:t>、主が共におられました。竪琴は小さな楽器でした</w:t>
      </w:r>
      <w:r w:rsidR="00017355">
        <w:rPr>
          <w:rFonts w:hint="eastAsia"/>
        </w:rPr>
        <w:t>が</w:t>
      </w:r>
      <w:r w:rsidRPr="00D85C0C">
        <w:t>、荒れた心に慰めをもたらしました。私たち</w:t>
      </w:r>
      <w:r w:rsidR="00017355">
        <w:rPr>
          <w:rFonts w:hint="eastAsia"/>
        </w:rPr>
        <w:t>が</w:t>
      </w:r>
      <w:r w:rsidRPr="00D85C0C">
        <w:t>自分の力</w:t>
      </w:r>
      <w:r w:rsidR="00017355">
        <w:rPr>
          <w:rFonts w:hint="eastAsia"/>
        </w:rPr>
        <w:t>だけで</w:t>
      </w:r>
      <w:r w:rsidRPr="00D85C0C">
        <w:t>人を救うことは</w:t>
      </w:r>
      <w:r w:rsidR="00017355">
        <w:rPr>
          <w:rFonts w:hint="eastAsia"/>
        </w:rPr>
        <w:t>、なかなかできません</w:t>
      </w:r>
      <w:r w:rsidRPr="00D85C0C">
        <w:t>。</w:t>
      </w:r>
      <w:r w:rsidR="009B7EAB">
        <w:rPr>
          <w:rFonts w:hint="eastAsia"/>
        </w:rPr>
        <w:t>しかし</w:t>
      </w:r>
      <w:r w:rsidRPr="00D85C0C">
        <w:t>神は、私たちを誰かのための</w:t>
      </w:r>
      <w:r w:rsidR="009B7EAB">
        <w:rPr>
          <w:rFonts w:hint="eastAsia"/>
        </w:rPr>
        <w:t>「</w:t>
      </w:r>
      <w:r w:rsidRPr="00D85C0C">
        <w:t>小さな竪琴</w:t>
      </w:r>
      <w:r w:rsidR="009B7EAB">
        <w:rPr>
          <w:rFonts w:hint="eastAsia"/>
        </w:rPr>
        <w:t>」</w:t>
      </w:r>
      <w:r w:rsidRPr="00D85C0C">
        <w:t>として用いることがおできになります。</w:t>
      </w:r>
    </w:p>
    <w:sectPr w:rsidR="007B2F5D" w:rsidRPr="00017355" w:rsidSect="00FB09E0">
      <w:footerReference w:type="default" r:id="rId7"/>
      <w:pgSz w:w="11906" w:h="16838" w:code="9"/>
      <w:pgMar w:top="1985" w:right="1701" w:bottom="1701"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2B52" w14:textId="77777777" w:rsidR="00D56EB9" w:rsidRDefault="00D56EB9" w:rsidP="00FB09E0">
      <w:pPr>
        <w:spacing w:after="0" w:line="240" w:lineRule="auto"/>
      </w:pPr>
      <w:r>
        <w:separator/>
      </w:r>
    </w:p>
  </w:endnote>
  <w:endnote w:type="continuationSeparator" w:id="0">
    <w:p w14:paraId="79AB1821" w14:textId="77777777" w:rsidR="00D56EB9" w:rsidRDefault="00D56EB9" w:rsidP="00FB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636690"/>
      <w:docPartObj>
        <w:docPartGallery w:val="Page Numbers (Bottom of Page)"/>
        <w:docPartUnique/>
      </w:docPartObj>
    </w:sdtPr>
    <w:sdtContent>
      <w:p w14:paraId="2C23F60C" w14:textId="56F6D776" w:rsidR="00FB09E0" w:rsidRDefault="00FB09E0">
        <w:pPr>
          <w:pStyle w:val="ac"/>
          <w:jc w:val="center"/>
        </w:pPr>
        <w:r>
          <w:fldChar w:fldCharType="begin"/>
        </w:r>
        <w:r>
          <w:instrText>PAGE   \* MERGEFORMAT</w:instrText>
        </w:r>
        <w:r>
          <w:fldChar w:fldCharType="separate"/>
        </w:r>
        <w:r>
          <w:rPr>
            <w:lang w:val="ja-JP"/>
          </w:rPr>
          <w:t>2</w:t>
        </w:r>
        <w:r>
          <w:fldChar w:fldCharType="end"/>
        </w:r>
      </w:p>
    </w:sdtContent>
  </w:sdt>
  <w:p w14:paraId="0F0ABABB" w14:textId="77777777" w:rsidR="00FB09E0" w:rsidRDefault="00FB09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085B" w14:textId="77777777" w:rsidR="00D56EB9" w:rsidRDefault="00D56EB9" w:rsidP="00FB09E0">
      <w:pPr>
        <w:spacing w:after="0" w:line="240" w:lineRule="auto"/>
      </w:pPr>
      <w:r>
        <w:separator/>
      </w:r>
    </w:p>
  </w:footnote>
  <w:footnote w:type="continuationSeparator" w:id="0">
    <w:p w14:paraId="4E04C170" w14:textId="77777777" w:rsidR="00D56EB9" w:rsidRDefault="00D56EB9" w:rsidP="00FB0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0C"/>
    <w:rsid w:val="00017355"/>
    <w:rsid w:val="00177315"/>
    <w:rsid w:val="002A7D62"/>
    <w:rsid w:val="00633792"/>
    <w:rsid w:val="007B2F5D"/>
    <w:rsid w:val="009B7EAB"/>
    <w:rsid w:val="00C92974"/>
    <w:rsid w:val="00CB1ECC"/>
    <w:rsid w:val="00D56EB9"/>
    <w:rsid w:val="00D85C0C"/>
    <w:rsid w:val="00FB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78351"/>
  <w15:chartTrackingRefBased/>
  <w15:docId w15:val="{1DB3EDD1-21CB-4DB2-9E9B-F3654685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C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C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C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5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C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C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C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C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5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C0C"/>
    <w:pPr>
      <w:spacing w:before="160"/>
      <w:jc w:val="center"/>
    </w:pPr>
    <w:rPr>
      <w:i/>
      <w:iCs/>
      <w:color w:val="404040" w:themeColor="text1" w:themeTint="BF"/>
    </w:rPr>
  </w:style>
  <w:style w:type="character" w:customStyle="1" w:styleId="a8">
    <w:name w:val="引用文 (文字)"/>
    <w:basedOn w:val="a0"/>
    <w:link w:val="a7"/>
    <w:uiPriority w:val="29"/>
    <w:rsid w:val="00D85C0C"/>
    <w:rPr>
      <w:i/>
      <w:iCs/>
      <w:color w:val="404040" w:themeColor="text1" w:themeTint="BF"/>
    </w:rPr>
  </w:style>
  <w:style w:type="paragraph" w:styleId="a9">
    <w:name w:val="List Paragraph"/>
    <w:basedOn w:val="a"/>
    <w:uiPriority w:val="34"/>
    <w:qFormat/>
    <w:rsid w:val="00D85C0C"/>
    <w:pPr>
      <w:ind w:left="720"/>
      <w:contextualSpacing/>
    </w:pPr>
  </w:style>
  <w:style w:type="character" w:styleId="21">
    <w:name w:val="Intense Emphasis"/>
    <w:basedOn w:val="a0"/>
    <w:uiPriority w:val="21"/>
    <w:qFormat/>
    <w:rsid w:val="00D85C0C"/>
    <w:rPr>
      <w:i/>
      <w:iCs/>
      <w:color w:val="0F4761" w:themeColor="accent1" w:themeShade="BF"/>
    </w:rPr>
  </w:style>
  <w:style w:type="paragraph" w:styleId="22">
    <w:name w:val="Intense Quote"/>
    <w:basedOn w:val="a"/>
    <w:next w:val="a"/>
    <w:link w:val="23"/>
    <w:uiPriority w:val="30"/>
    <w:qFormat/>
    <w:rsid w:val="00D8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C0C"/>
    <w:rPr>
      <w:i/>
      <w:iCs/>
      <w:color w:val="0F4761" w:themeColor="accent1" w:themeShade="BF"/>
    </w:rPr>
  </w:style>
  <w:style w:type="character" w:styleId="24">
    <w:name w:val="Intense Reference"/>
    <w:basedOn w:val="a0"/>
    <w:uiPriority w:val="32"/>
    <w:qFormat/>
    <w:rsid w:val="00D85C0C"/>
    <w:rPr>
      <w:b/>
      <w:bCs/>
      <w:smallCaps/>
      <w:color w:val="0F4761" w:themeColor="accent1" w:themeShade="BF"/>
      <w:spacing w:val="5"/>
    </w:rPr>
  </w:style>
  <w:style w:type="paragraph" w:styleId="aa">
    <w:name w:val="header"/>
    <w:basedOn w:val="a"/>
    <w:link w:val="ab"/>
    <w:uiPriority w:val="99"/>
    <w:unhideWhenUsed/>
    <w:rsid w:val="00FB09E0"/>
    <w:pPr>
      <w:tabs>
        <w:tab w:val="center" w:pos="4252"/>
        <w:tab w:val="right" w:pos="8504"/>
      </w:tabs>
      <w:snapToGrid w:val="0"/>
    </w:pPr>
  </w:style>
  <w:style w:type="character" w:customStyle="1" w:styleId="ab">
    <w:name w:val="ヘッダー (文字)"/>
    <w:basedOn w:val="a0"/>
    <w:link w:val="aa"/>
    <w:uiPriority w:val="99"/>
    <w:rsid w:val="00FB09E0"/>
  </w:style>
  <w:style w:type="paragraph" w:styleId="ac">
    <w:name w:val="footer"/>
    <w:basedOn w:val="a"/>
    <w:link w:val="ad"/>
    <w:uiPriority w:val="99"/>
    <w:unhideWhenUsed/>
    <w:rsid w:val="00FB09E0"/>
    <w:pPr>
      <w:tabs>
        <w:tab w:val="center" w:pos="4252"/>
        <w:tab w:val="right" w:pos="8504"/>
      </w:tabs>
      <w:snapToGrid w:val="0"/>
    </w:pPr>
  </w:style>
  <w:style w:type="character" w:customStyle="1" w:styleId="ad">
    <w:name w:val="フッター (文字)"/>
    <w:basedOn w:val="a0"/>
    <w:link w:val="ac"/>
    <w:uiPriority w:val="99"/>
    <w:rsid w:val="00FB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88C6-2170-48F7-9CD3-3281ABA2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4</cp:revision>
  <cp:lastPrinted>2026-06-09T06:24:00Z</cp:lastPrinted>
  <dcterms:created xsi:type="dcterms:W3CDTF">2026-06-09T05:53:00Z</dcterms:created>
  <dcterms:modified xsi:type="dcterms:W3CDTF">2026-06-09T11:46:00Z</dcterms:modified>
</cp:coreProperties>
</file>